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ED" w:rsidRPr="00242414" w:rsidRDefault="0037494B" w:rsidP="00242414">
      <w:pPr>
        <w:ind w:firstLineChars="300" w:firstLine="660"/>
        <w:jc w:val="left"/>
        <w:rPr>
          <w:rFonts w:asciiTheme="majorEastAsia" w:eastAsiaTheme="majorEastAsia" w:hAnsiTheme="majorEastAsia"/>
          <w:sz w:val="22"/>
        </w:rPr>
      </w:pPr>
      <w:r w:rsidRPr="00242414">
        <w:rPr>
          <w:rFonts w:asciiTheme="majorEastAsia" w:eastAsiaTheme="majorEastAsia" w:hAnsiTheme="majorEastAsia" w:hint="eastAsia"/>
          <w:sz w:val="22"/>
        </w:rPr>
        <w:t>平成</w:t>
      </w:r>
      <w:r w:rsidR="00976049">
        <w:rPr>
          <w:rFonts w:asciiTheme="majorEastAsia" w:eastAsiaTheme="majorEastAsia" w:hAnsiTheme="majorEastAsia" w:hint="eastAsia"/>
          <w:sz w:val="22"/>
        </w:rPr>
        <w:t>3</w:t>
      </w:r>
      <w:r w:rsidR="001C3408">
        <w:rPr>
          <w:rFonts w:asciiTheme="majorEastAsia" w:eastAsiaTheme="majorEastAsia" w:hAnsiTheme="majorEastAsia"/>
          <w:sz w:val="22"/>
        </w:rPr>
        <w:t>1</w:t>
      </w:r>
      <w:r w:rsidRPr="00242414">
        <w:rPr>
          <w:rFonts w:asciiTheme="majorEastAsia" w:eastAsiaTheme="majorEastAsia" w:hAnsiTheme="majorEastAsia" w:hint="eastAsia"/>
          <w:sz w:val="22"/>
        </w:rPr>
        <w:t>年度茨城県</w:t>
      </w:r>
      <w:r w:rsidR="00D73BE3">
        <w:rPr>
          <w:rFonts w:asciiTheme="majorEastAsia" w:eastAsiaTheme="majorEastAsia" w:hAnsiTheme="majorEastAsia" w:hint="eastAsia"/>
          <w:sz w:val="22"/>
        </w:rPr>
        <w:t>里親トレーニング</w:t>
      </w:r>
      <w:r w:rsidR="00B05DED" w:rsidRPr="00242414">
        <w:rPr>
          <w:rFonts w:asciiTheme="majorEastAsia" w:eastAsiaTheme="majorEastAsia" w:hAnsiTheme="majorEastAsia" w:hint="eastAsia"/>
          <w:sz w:val="22"/>
        </w:rPr>
        <w:t>事業業務委託仕様書</w:t>
      </w:r>
    </w:p>
    <w:p w:rsidR="00A02097" w:rsidRPr="001C3408" w:rsidRDefault="00A02097" w:rsidP="003C6583">
      <w:pPr>
        <w:rPr>
          <w:rFonts w:asciiTheme="minorEastAsia" w:hAnsiTheme="minorEastAsia"/>
          <w:sz w:val="22"/>
        </w:rPr>
      </w:pPr>
    </w:p>
    <w:p w:rsidR="00B05DED" w:rsidRPr="00242414" w:rsidRDefault="00B05DED" w:rsidP="00242414">
      <w:pPr>
        <w:ind w:firstLineChars="100" w:firstLine="220"/>
        <w:rPr>
          <w:rFonts w:asciiTheme="minorEastAsia" w:hAnsiTheme="minorEastAsia"/>
          <w:sz w:val="22"/>
        </w:rPr>
      </w:pPr>
      <w:r w:rsidRPr="00242414">
        <w:rPr>
          <w:rFonts w:asciiTheme="minorEastAsia" w:hAnsiTheme="minorEastAsia" w:hint="eastAsia"/>
          <w:sz w:val="22"/>
        </w:rPr>
        <w:t>本仕様書は，</w:t>
      </w:r>
      <w:r w:rsidR="0037494B" w:rsidRPr="00242414">
        <w:rPr>
          <w:rFonts w:asciiTheme="minorEastAsia" w:hAnsiTheme="minorEastAsia" w:hint="eastAsia"/>
          <w:sz w:val="22"/>
        </w:rPr>
        <w:t>平成</w:t>
      </w:r>
      <w:r w:rsidR="00976049">
        <w:rPr>
          <w:rFonts w:asciiTheme="minorEastAsia" w:hAnsiTheme="minorEastAsia" w:hint="eastAsia"/>
          <w:sz w:val="22"/>
        </w:rPr>
        <w:t>3</w:t>
      </w:r>
      <w:r w:rsidR="001C3408">
        <w:rPr>
          <w:rFonts w:asciiTheme="minorEastAsia" w:hAnsiTheme="minorEastAsia"/>
          <w:sz w:val="22"/>
        </w:rPr>
        <w:t>1</w:t>
      </w:r>
      <w:r w:rsidR="0037494B" w:rsidRPr="00242414">
        <w:rPr>
          <w:rFonts w:asciiTheme="minorEastAsia" w:hAnsiTheme="minorEastAsia" w:hint="eastAsia"/>
          <w:sz w:val="22"/>
        </w:rPr>
        <w:t>年度茨城県</w:t>
      </w:r>
      <w:r w:rsidR="00437D13">
        <w:rPr>
          <w:rFonts w:asciiTheme="minorEastAsia" w:hAnsiTheme="minorEastAsia" w:hint="eastAsia"/>
          <w:sz w:val="22"/>
        </w:rPr>
        <w:t>里親トレーニング</w:t>
      </w:r>
      <w:r w:rsidR="0037494B" w:rsidRPr="00242414">
        <w:rPr>
          <w:rFonts w:asciiTheme="minorEastAsia" w:hAnsiTheme="minorEastAsia" w:hint="eastAsia"/>
          <w:sz w:val="22"/>
        </w:rPr>
        <w:t>事業業務委託（以下「委託業務」という。）を受託する者（以下「事業者」という。）の</w:t>
      </w:r>
      <w:r w:rsidRPr="00242414">
        <w:rPr>
          <w:rFonts w:asciiTheme="minorEastAsia" w:hAnsiTheme="minorEastAsia" w:hint="eastAsia"/>
          <w:sz w:val="22"/>
        </w:rPr>
        <w:t>業務</w:t>
      </w:r>
      <w:r w:rsidR="0037494B" w:rsidRPr="00242414">
        <w:rPr>
          <w:rFonts w:asciiTheme="minorEastAsia" w:hAnsiTheme="minorEastAsia" w:hint="eastAsia"/>
          <w:sz w:val="22"/>
        </w:rPr>
        <w:t>について，必要な事項を定めるものである。</w:t>
      </w:r>
    </w:p>
    <w:p w:rsidR="00A02097" w:rsidRPr="00242414" w:rsidRDefault="00A02097" w:rsidP="00242414">
      <w:pPr>
        <w:rPr>
          <w:rFonts w:asciiTheme="minorEastAsia" w:hAnsiTheme="minorEastAsia"/>
          <w:sz w:val="22"/>
        </w:rPr>
      </w:pPr>
    </w:p>
    <w:p w:rsidR="00B05DED" w:rsidRPr="00242414" w:rsidRDefault="00B05DED" w:rsidP="00242414">
      <w:pPr>
        <w:rPr>
          <w:rFonts w:asciiTheme="minorEastAsia" w:hAnsiTheme="minorEastAsia"/>
          <w:sz w:val="22"/>
        </w:rPr>
      </w:pPr>
      <w:r w:rsidRPr="00242414">
        <w:rPr>
          <w:rFonts w:asciiTheme="minorEastAsia" w:hAnsiTheme="minorEastAsia" w:hint="eastAsia"/>
          <w:sz w:val="22"/>
        </w:rPr>
        <w:t>１</w:t>
      </w:r>
      <w:r w:rsidR="00063D01" w:rsidRPr="00242414">
        <w:rPr>
          <w:rFonts w:asciiTheme="minorEastAsia" w:hAnsiTheme="minorEastAsia" w:hint="eastAsia"/>
          <w:sz w:val="22"/>
        </w:rPr>
        <w:t xml:space="preserve">　</w:t>
      </w:r>
      <w:r w:rsidRPr="00242414">
        <w:rPr>
          <w:rFonts w:asciiTheme="minorEastAsia" w:hAnsiTheme="minorEastAsia" w:hint="eastAsia"/>
          <w:sz w:val="22"/>
        </w:rPr>
        <w:t>目的</w:t>
      </w:r>
    </w:p>
    <w:p w:rsidR="00D73BE3" w:rsidRPr="00D73BE3" w:rsidRDefault="001C3408" w:rsidP="00D73BE3">
      <w:pPr>
        <w:autoSpaceDE w:val="0"/>
        <w:autoSpaceDN w:val="0"/>
        <w:adjustRightInd w:val="0"/>
        <w:ind w:firstLineChars="100" w:firstLine="220"/>
        <w:jc w:val="left"/>
        <w:rPr>
          <w:rFonts w:ascii="ＭＳ 明朝" w:eastAsia="ＭＳ 明朝" w:cs="ＭＳ 明朝"/>
          <w:color w:val="000000"/>
          <w:kern w:val="0"/>
          <w:sz w:val="23"/>
          <w:szCs w:val="23"/>
        </w:rPr>
      </w:pPr>
      <w:r w:rsidRPr="001C3408">
        <w:rPr>
          <w:rFonts w:hint="eastAsia"/>
          <w:kern w:val="0"/>
          <w:sz w:val="22"/>
        </w:rPr>
        <w:t>未委託里親や委託後の里親に対</w:t>
      </w:r>
      <w:r w:rsidRPr="001C3408">
        <w:rPr>
          <w:rFonts w:ascii="ＭＳ 明朝" w:cs="ＭＳ 明朝" w:hint="eastAsia"/>
          <w:color w:val="000000"/>
          <w:kern w:val="0"/>
          <w:sz w:val="22"/>
        </w:rPr>
        <w:t>し，</w:t>
      </w:r>
      <w:r w:rsidR="00D73BE3" w:rsidRPr="00D73BE3">
        <w:rPr>
          <w:rFonts w:ascii="ＭＳ 明朝" w:eastAsia="ＭＳ 明朝" w:cs="ＭＳ 明朝" w:hint="eastAsia"/>
          <w:color w:val="000000"/>
          <w:kern w:val="0"/>
          <w:sz w:val="23"/>
          <w:szCs w:val="23"/>
        </w:rPr>
        <w:t>子どもを委託された際直面する様々な事例に対応するトレーニングを実施し</w:t>
      </w:r>
      <w:r w:rsidR="0054236A">
        <w:rPr>
          <w:rFonts w:ascii="ＭＳ 明朝" w:eastAsia="ＭＳ 明朝" w:cs="ＭＳ 明朝" w:hint="eastAsia"/>
          <w:color w:val="000000"/>
          <w:kern w:val="0"/>
          <w:sz w:val="23"/>
          <w:szCs w:val="23"/>
        </w:rPr>
        <w:t>，</w:t>
      </w:r>
      <w:r w:rsidR="00D73BE3" w:rsidRPr="00D73BE3">
        <w:rPr>
          <w:rFonts w:ascii="ＭＳ 明朝" w:eastAsia="ＭＳ 明朝" w:cs="ＭＳ 明朝" w:hint="eastAsia"/>
          <w:color w:val="000000"/>
          <w:kern w:val="0"/>
          <w:sz w:val="23"/>
          <w:szCs w:val="23"/>
        </w:rPr>
        <w:t>養育の質を確保し委託可能な里親を育成することにより</w:t>
      </w:r>
      <w:r w:rsidR="0054236A">
        <w:rPr>
          <w:rFonts w:ascii="ＭＳ 明朝" w:eastAsia="ＭＳ 明朝" w:cs="ＭＳ 明朝" w:hint="eastAsia"/>
          <w:color w:val="000000"/>
          <w:kern w:val="0"/>
          <w:sz w:val="23"/>
          <w:szCs w:val="23"/>
        </w:rPr>
        <w:t>，</w:t>
      </w:r>
      <w:r w:rsidR="00D73BE3" w:rsidRPr="00D73BE3">
        <w:rPr>
          <w:rFonts w:ascii="ＭＳ 明朝" w:eastAsia="ＭＳ 明朝" w:cs="ＭＳ 明朝" w:hint="eastAsia"/>
          <w:color w:val="000000"/>
          <w:kern w:val="0"/>
          <w:sz w:val="23"/>
          <w:szCs w:val="23"/>
        </w:rPr>
        <w:t>更なる里親委託の推進を図る</w:t>
      </w:r>
      <w:r w:rsidR="00D73BE3">
        <w:rPr>
          <w:rFonts w:ascii="ＭＳ 明朝" w:eastAsia="ＭＳ 明朝" w:cs="ＭＳ 明朝" w:hint="eastAsia"/>
          <w:color w:val="000000"/>
          <w:kern w:val="0"/>
          <w:sz w:val="23"/>
          <w:szCs w:val="23"/>
        </w:rPr>
        <w:t>ことを目的として実施する</w:t>
      </w:r>
      <w:r w:rsidR="00D73BE3" w:rsidRPr="00D73BE3">
        <w:rPr>
          <w:rFonts w:ascii="ＭＳ 明朝" w:eastAsia="ＭＳ 明朝" w:cs="ＭＳ 明朝" w:hint="eastAsia"/>
          <w:color w:val="000000"/>
          <w:kern w:val="0"/>
          <w:sz w:val="23"/>
          <w:szCs w:val="23"/>
        </w:rPr>
        <w:t>。</w:t>
      </w:r>
      <w:r w:rsidR="00D73BE3" w:rsidRPr="00D73BE3">
        <w:rPr>
          <w:rFonts w:ascii="ＭＳ 明朝" w:eastAsia="ＭＳ 明朝" w:cs="ＭＳ 明朝"/>
          <w:color w:val="000000"/>
          <w:kern w:val="0"/>
          <w:sz w:val="23"/>
          <w:szCs w:val="23"/>
        </w:rPr>
        <w:t xml:space="preserve"> </w:t>
      </w:r>
    </w:p>
    <w:p w:rsidR="00D73BE3" w:rsidRDefault="00D73BE3" w:rsidP="00242414">
      <w:pPr>
        <w:rPr>
          <w:rFonts w:asciiTheme="minorEastAsia" w:hAnsiTheme="minorEastAsia"/>
          <w:sz w:val="22"/>
        </w:rPr>
      </w:pPr>
    </w:p>
    <w:p w:rsidR="00B05DED" w:rsidRPr="00242414" w:rsidRDefault="0037494B" w:rsidP="00242414">
      <w:pPr>
        <w:rPr>
          <w:rFonts w:asciiTheme="minorEastAsia" w:hAnsiTheme="minorEastAsia"/>
          <w:sz w:val="22"/>
        </w:rPr>
      </w:pPr>
      <w:r w:rsidRPr="00242414">
        <w:rPr>
          <w:rFonts w:asciiTheme="minorEastAsia" w:hAnsiTheme="minorEastAsia" w:hint="eastAsia"/>
          <w:sz w:val="22"/>
        </w:rPr>
        <w:t>２</w:t>
      </w:r>
      <w:r w:rsidR="00063D01" w:rsidRPr="00242414">
        <w:rPr>
          <w:rFonts w:asciiTheme="minorEastAsia" w:hAnsiTheme="minorEastAsia" w:hint="eastAsia"/>
          <w:sz w:val="22"/>
        </w:rPr>
        <w:t xml:space="preserve">　</w:t>
      </w:r>
      <w:r w:rsidR="00B05DED" w:rsidRPr="00242414">
        <w:rPr>
          <w:rFonts w:asciiTheme="minorEastAsia" w:hAnsiTheme="minorEastAsia" w:hint="eastAsia"/>
          <w:sz w:val="22"/>
        </w:rPr>
        <w:t>委託期間</w:t>
      </w:r>
    </w:p>
    <w:p w:rsidR="00B05DED" w:rsidRPr="00242414" w:rsidRDefault="00B05DED" w:rsidP="00242414">
      <w:pPr>
        <w:ind w:firstLineChars="100" w:firstLine="220"/>
        <w:rPr>
          <w:rFonts w:asciiTheme="minorEastAsia" w:hAnsiTheme="minorEastAsia"/>
          <w:sz w:val="22"/>
        </w:rPr>
      </w:pPr>
      <w:r w:rsidRPr="00242414">
        <w:rPr>
          <w:rFonts w:asciiTheme="minorEastAsia" w:hAnsiTheme="minorEastAsia" w:hint="eastAsia"/>
          <w:sz w:val="22"/>
        </w:rPr>
        <w:t>契約締結日から平成</w:t>
      </w:r>
      <w:r w:rsidR="00976049">
        <w:rPr>
          <w:rFonts w:asciiTheme="minorEastAsia" w:hAnsiTheme="minorEastAsia" w:hint="eastAsia"/>
          <w:sz w:val="22"/>
        </w:rPr>
        <w:t>3</w:t>
      </w:r>
      <w:r w:rsidR="001C3408">
        <w:rPr>
          <w:rFonts w:asciiTheme="minorEastAsia" w:hAnsiTheme="minorEastAsia"/>
          <w:sz w:val="22"/>
        </w:rPr>
        <w:t>2</w:t>
      </w:r>
      <w:r w:rsidRPr="00242414">
        <w:rPr>
          <w:rFonts w:asciiTheme="minorEastAsia" w:hAnsiTheme="minorEastAsia" w:hint="eastAsia"/>
          <w:sz w:val="22"/>
        </w:rPr>
        <w:t>年３月</w:t>
      </w:r>
      <w:r w:rsidR="003923B1" w:rsidRPr="00242414">
        <w:rPr>
          <w:rFonts w:asciiTheme="minorEastAsia" w:hAnsiTheme="minorEastAsia" w:hint="eastAsia"/>
          <w:sz w:val="22"/>
        </w:rPr>
        <w:t>31</w:t>
      </w:r>
      <w:r w:rsidRPr="00242414">
        <w:rPr>
          <w:rFonts w:asciiTheme="minorEastAsia" w:hAnsiTheme="minorEastAsia" w:hint="eastAsia"/>
          <w:sz w:val="22"/>
        </w:rPr>
        <w:t>日まで</w:t>
      </w:r>
      <w:r w:rsidR="0037494B" w:rsidRPr="00242414">
        <w:rPr>
          <w:rFonts w:asciiTheme="minorEastAsia" w:hAnsiTheme="minorEastAsia" w:hint="eastAsia"/>
          <w:sz w:val="22"/>
        </w:rPr>
        <w:t>とする。</w:t>
      </w:r>
    </w:p>
    <w:p w:rsidR="00A02097" w:rsidRPr="00976049" w:rsidRDefault="00A02097" w:rsidP="00242414">
      <w:pPr>
        <w:rPr>
          <w:rFonts w:asciiTheme="minorEastAsia" w:hAnsiTheme="minorEastAsia"/>
          <w:sz w:val="22"/>
        </w:rPr>
      </w:pPr>
    </w:p>
    <w:p w:rsidR="0002745E" w:rsidRPr="00242414" w:rsidRDefault="0037494B" w:rsidP="00242414">
      <w:pPr>
        <w:rPr>
          <w:rFonts w:asciiTheme="minorEastAsia" w:hAnsiTheme="minorEastAsia"/>
          <w:sz w:val="22"/>
        </w:rPr>
      </w:pPr>
      <w:r w:rsidRPr="00242414">
        <w:rPr>
          <w:rFonts w:asciiTheme="minorEastAsia" w:hAnsiTheme="minorEastAsia" w:hint="eastAsia"/>
          <w:sz w:val="22"/>
        </w:rPr>
        <w:t>３</w:t>
      </w:r>
      <w:r w:rsidR="00063D01" w:rsidRPr="00242414">
        <w:rPr>
          <w:rFonts w:asciiTheme="minorEastAsia" w:hAnsiTheme="minorEastAsia" w:hint="eastAsia"/>
          <w:sz w:val="22"/>
        </w:rPr>
        <w:t xml:space="preserve">　</w:t>
      </w:r>
      <w:r w:rsidR="00B05DED" w:rsidRPr="00242414">
        <w:rPr>
          <w:rFonts w:asciiTheme="minorEastAsia" w:hAnsiTheme="minorEastAsia" w:hint="eastAsia"/>
          <w:sz w:val="22"/>
        </w:rPr>
        <w:t>内容</w:t>
      </w:r>
      <w:r w:rsidR="00E24BE8" w:rsidRPr="00242414">
        <w:rPr>
          <w:rFonts w:asciiTheme="minorEastAsia" w:hAnsiTheme="minorEastAsia" w:hint="eastAsia"/>
          <w:sz w:val="22"/>
        </w:rPr>
        <w:t>等</w:t>
      </w:r>
    </w:p>
    <w:p w:rsidR="008F44CC" w:rsidRPr="00D73BE3" w:rsidRDefault="00B05DED" w:rsidP="00D73BE3">
      <w:pPr>
        <w:pStyle w:val="Default"/>
        <w:ind w:firstLineChars="100" w:firstLine="220"/>
        <w:rPr>
          <w:rFonts w:eastAsia="ＭＳ 明朝" w:hAnsiTheme="minorHAnsi"/>
        </w:rPr>
      </w:pPr>
      <w:r w:rsidRPr="00242414">
        <w:rPr>
          <w:rFonts w:asciiTheme="minorEastAsia" w:hAnsiTheme="minorEastAsia" w:hint="eastAsia"/>
          <w:sz w:val="22"/>
        </w:rPr>
        <w:t>本</w:t>
      </w:r>
      <w:r w:rsidR="008F44CC" w:rsidRPr="00242414">
        <w:rPr>
          <w:rFonts w:asciiTheme="minorEastAsia" w:hAnsiTheme="minorEastAsia" w:hint="eastAsia"/>
          <w:sz w:val="22"/>
        </w:rPr>
        <w:t>事業</w:t>
      </w:r>
      <w:r w:rsidRPr="00242414">
        <w:rPr>
          <w:rFonts w:asciiTheme="minorEastAsia" w:hAnsiTheme="minorEastAsia" w:hint="eastAsia"/>
          <w:sz w:val="22"/>
        </w:rPr>
        <w:t>は，</w:t>
      </w:r>
      <w:r w:rsidR="00D73BE3" w:rsidRPr="00D73BE3">
        <w:rPr>
          <w:rFonts w:eastAsia="ＭＳ 明朝" w:hint="eastAsia"/>
          <w:sz w:val="23"/>
          <w:szCs w:val="23"/>
        </w:rPr>
        <w:t>平成</w:t>
      </w:r>
      <w:r w:rsidR="00D73BE3" w:rsidRPr="00D73BE3">
        <w:rPr>
          <w:rFonts w:eastAsia="ＭＳ 明朝"/>
          <w:sz w:val="23"/>
          <w:szCs w:val="23"/>
        </w:rPr>
        <w:t>29</w:t>
      </w:r>
      <w:r w:rsidR="00D73BE3" w:rsidRPr="00D73BE3">
        <w:rPr>
          <w:rFonts w:eastAsia="ＭＳ 明朝" w:hint="eastAsia"/>
          <w:sz w:val="23"/>
          <w:szCs w:val="23"/>
        </w:rPr>
        <w:t>年３月</w:t>
      </w:r>
      <w:r w:rsidR="00D73BE3" w:rsidRPr="00D73BE3">
        <w:rPr>
          <w:rFonts w:eastAsia="ＭＳ 明朝"/>
          <w:sz w:val="23"/>
          <w:szCs w:val="23"/>
        </w:rPr>
        <w:t>31</w:t>
      </w:r>
      <w:r w:rsidR="00D73BE3" w:rsidRPr="00D73BE3">
        <w:rPr>
          <w:rFonts w:eastAsia="ＭＳ 明朝" w:hint="eastAsia"/>
          <w:sz w:val="23"/>
          <w:szCs w:val="23"/>
        </w:rPr>
        <w:t>日</w:t>
      </w:r>
      <w:r w:rsidR="00E24BE8" w:rsidRPr="00242414">
        <w:rPr>
          <w:rFonts w:asciiTheme="minorEastAsia" w:hAnsiTheme="minorEastAsia" w:hint="eastAsia"/>
          <w:sz w:val="22"/>
        </w:rPr>
        <w:t>平成29年３月31日雇児発0331第</w:t>
      </w:r>
      <w:r w:rsidR="00D73BE3">
        <w:rPr>
          <w:rFonts w:asciiTheme="minorEastAsia" w:hAnsiTheme="minorEastAsia" w:hint="eastAsia"/>
          <w:sz w:val="22"/>
        </w:rPr>
        <w:t>44</w:t>
      </w:r>
      <w:r w:rsidR="00E24BE8" w:rsidRPr="00242414">
        <w:rPr>
          <w:rFonts w:asciiTheme="minorEastAsia" w:hAnsiTheme="minorEastAsia" w:hint="eastAsia"/>
          <w:sz w:val="22"/>
        </w:rPr>
        <w:t>号厚生労働省雇用均等・児童家庭局長通知の</w:t>
      </w:r>
      <w:r w:rsidR="00D73BE3">
        <w:rPr>
          <w:rFonts w:asciiTheme="minorEastAsia" w:hAnsiTheme="minorEastAsia" w:hint="eastAsia"/>
          <w:sz w:val="22"/>
        </w:rPr>
        <w:t>「</w:t>
      </w:r>
      <w:r w:rsidR="00D73BE3" w:rsidRPr="00D73BE3">
        <w:rPr>
          <w:rFonts w:eastAsia="ＭＳ 明朝" w:hAnsiTheme="minorHAnsi" w:hint="eastAsia"/>
          <w:sz w:val="23"/>
          <w:szCs w:val="23"/>
        </w:rPr>
        <w:t>里親支援事業の実施について</w:t>
      </w:r>
      <w:r w:rsidR="00D73BE3">
        <w:rPr>
          <w:rFonts w:eastAsia="ＭＳ 明朝" w:hAnsiTheme="minorHAnsi" w:hint="eastAsia"/>
          <w:sz w:val="23"/>
          <w:szCs w:val="23"/>
        </w:rPr>
        <w:t>」</w:t>
      </w:r>
      <w:r w:rsidRPr="00242414">
        <w:rPr>
          <w:rFonts w:asciiTheme="minorEastAsia" w:hAnsiTheme="minorEastAsia" w:hint="eastAsia"/>
          <w:sz w:val="22"/>
        </w:rPr>
        <w:t>に基づき</w:t>
      </w:r>
      <w:r w:rsidR="008F44CC" w:rsidRPr="00242414">
        <w:rPr>
          <w:rFonts w:asciiTheme="minorEastAsia" w:hAnsiTheme="minorEastAsia" w:hint="eastAsia"/>
          <w:sz w:val="22"/>
        </w:rPr>
        <w:t>，次の</w:t>
      </w:r>
      <w:r w:rsidR="00E24BE8" w:rsidRPr="00242414">
        <w:rPr>
          <w:rFonts w:asciiTheme="minorEastAsia" w:hAnsiTheme="minorEastAsia" w:hint="eastAsia"/>
          <w:sz w:val="22"/>
        </w:rPr>
        <w:t>事業</w:t>
      </w:r>
      <w:r w:rsidR="008F44CC" w:rsidRPr="00242414">
        <w:rPr>
          <w:rFonts w:asciiTheme="minorEastAsia" w:hAnsiTheme="minorEastAsia" w:hint="eastAsia"/>
          <w:sz w:val="22"/>
        </w:rPr>
        <w:t>を行うものとする。</w:t>
      </w:r>
    </w:p>
    <w:p w:rsidR="00FE6887" w:rsidRPr="00FE6887" w:rsidRDefault="00FE6887" w:rsidP="00FE6887">
      <w:pPr>
        <w:autoSpaceDE w:val="0"/>
        <w:autoSpaceDN w:val="0"/>
        <w:adjustRightInd w:val="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１</w:t>
      </w:r>
      <w:r w:rsidRPr="00FE6887">
        <w:rPr>
          <w:rFonts w:ascii="ＭＳ 明朝" w:eastAsia="ＭＳ 明朝" w:cs="ＭＳ 明朝" w:hint="eastAsia"/>
          <w:color w:val="000000"/>
          <w:kern w:val="0"/>
          <w:sz w:val="23"/>
          <w:szCs w:val="23"/>
        </w:rPr>
        <w:t>）事業内容</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firstLineChars="300" w:firstLine="69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この事業は次の①及び②を行うものとする。</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leftChars="200" w:left="650" w:hangingChars="100" w:hanging="23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①</w:t>
      </w:r>
      <w:r>
        <w:rPr>
          <w:rFonts w:ascii="ＭＳ 明朝" w:eastAsia="ＭＳ 明朝" w:cs="ＭＳ 明朝" w:hint="eastAsia"/>
          <w:color w:val="000000"/>
          <w:kern w:val="0"/>
          <w:sz w:val="23"/>
          <w:szCs w:val="23"/>
        </w:rPr>
        <w:t xml:space="preserve">　</w:t>
      </w:r>
      <w:r w:rsidR="001C3408">
        <w:rPr>
          <w:rFonts w:hint="eastAsia"/>
          <w:kern w:val="0"/>
          <w:sz w:val="22"/>
        </w:rPr>
        <w:t>未委託里親や委託後の</w:t>
      </w:r>
      <w:r w:rsidRPr="00FE6887">
        <w:rPr>
          <w:rFonts w:ascii="ＭＳ 明朝" w:eastAsia="ＭＳ 明朝" w:cs="ＭＳ 明朝" w:hint="eastAsia"/>
          <w:color w:val="000000"/>
          <w:kern w:val="0"/>
          <w:sz w:val="23"/>
          <w:szCs w:val="23"/>
        </w:rPr>
        <w:t>養育技術の習熟度の状況により必要な期間を通じて</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次のアから</w:t>
      </w:r>
      <w:r>
        <w:rPr>
          <w:rFonts w:ascii="ＭＳ 明朝" w:eastAsia="ＭＳ 明朝" w:cs="ＭＳ 明朝" w:hint="eastAsia"/>
          <w:color w:val="000000"/>
          <w:kern w:val="0"/>
          <w:sz w:val="23"/>
          <w:szCs w:val="23"/>
        </w:rPr>
        <w:t>ウに</w:t>
      </w:r>
      <w:r w:rsidRPr="00FE6887">
        <w:rPr>
          <w:rFonts w:ascii="ＭＳ 明朝" w:eastAsia="ＭＳ 明朝" w:cs="ＭＳ 明朝" w:hint="eastAsia"/>
          <w:color w:val="000000"/>
          <w:kern w:val="0"/>
          <w:sz w:val="23"/>
          <w:szCs w:val="23"/>
        </w:rPr>
        <w:t>ついて継続かつ反復して実施すること。</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firstLineChars="300" w:firstLine="69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ア</w:t>
      </w:r>
      <w:r>
        <w:rPr>
          <w:rFonts w:ascii="ＭＳ 明朝" w:eastAsia="ＭＳ 明朝" w:cs="ＭＳ 明朝" w:hint="eastAsia"/>
          <w:color w:val="000000"/>
          <w:kern w:val="0"/>
          <w:sz w:val="23"/>
          <w:szCs w:val="23"/>
        </w:rPr>
        <w:t xml:space="preserve">　</w:t>
      </w:r>
      <w:r w:rsidRPr="00FE6887">
        <w:rPr>
          <w:rFonts w:ascii="ＭＳ 明朝" w:eastAsia="ＭＳ 明朝" w:cs="ＭＳ 明朝" w:hint="eastAsia"/>
          <w:color w:val="000000"/>
          <w:kern w:val="0"/>
          <w:sz w:val="23"/>
          <w:szCs w:val="23"/>
        </w:rPr>
        <w:t>事例検討・ロールプレイ</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firstLineChars="300" w:firstLine="69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イ</w:t>
      </w:r>
      <w:r>
        <w:rPr>
          <w:rFonts w:ascii="ＭＳ 明朝" w:eastAsia="ＭＳ 明朝" w:cs="ＭＳ 明朝" w:hint="eastAsia"/>
          <w:color w:val="000000"/>
          <w:kern w:val="0"/>
          <w:sz w:val="23"/>
          <w:szCs w:val="23"/>
        </w:rPr>
        <w:t xml:space="preserve">　</w:t>
      </w:r>
      <w:r w:rsidRPr="00FE6887">
        <w:rPr>
          <w:rFonts w:ascii="ＭＳ 明朝" w:eastAsia="ＭＳ 明朝" w:cs="ＭＳ 明朝" w:hint="eastAsia"/>
          <w:color w:val="000000"/>
          <w:kern w:val="0"/>
          <w:sz w:val="23"/>
          <w:szCs w:val="23"/>
        </w:rPr>
        <w:t>外部講師による講義の実施</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firstLineChars="300" w:firstLine="69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ウ</w:t>
      </w:r>
      <w:r>
        <w:rPr>
          <w:rFonts w:ascii="ＭＳ 明朝" w:eastAsia="ＭＳ 明朝" w:cs="ＭＳ 明朝" w:hint="eastAsia"/>
          <w:color w:val="000000"/>
          <w:kern w:val="0"/>
          <w:sz w:val="23"/>
          <w:szCs w:val="23"/>
        </w:rPr>
        <w:t xml:space="preserve">　</w:t>
      </w:r>
      <w:r w:rsidRPr="00FE6887">
        <w:rPr>
          <w:rFonts w:ascii="ＭＳ 明朝" w:eastAsia="ＭＳ 明朝" w:cs="ＭＳ 明朝" w:hint="eastAsia"/>
          <w:color w:val="000000"/>
          <w:kern w:val="0"/>
          <w:sz w:val="23"/>
          <w:szCs w:val="23"/>
        </w:rPr>
        <w:t>施設及び既に子どもが委託されている里親宅における実習</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leftChars="200" w:left="650" w:hangingChars="100" w:hanging="23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②</w:t>
      </w:r>
      <w:r>
        <w:rPr>
          <w:rFonts w:ascii="ＭＳ 明朝" w:eastAsia="ＭＳ 明朝" w:cs="ＭＳ 明朝" w:hint="eastAsia"/>
          <w:color w:val="000000"/>
          <w:kern w:val="0"/>
          <w:sz w:val="23"/>
          <w:szCs w:val="23"/>
        </w:rPr>
        <w:t xml:space="preserve">　</w:t>
      </w:r>
      <w:r w:rsidR="001C3408" w:rsidRPr="001C3408">
        <w:rPr>
          <w:rFonts w:hint="eastAsia"/>
          <w:kern w:val="0"/>
          <w:sz w:val="22"/>
          <w:szCs w:val="26"/>
        </w:rPr>
        <w:t>未委託里親や委託後の里親</w:t>
      </w:r>
      <w:r w:rsidR="001C3408">
        <w:rPr>
          <w:rFonts w:hint="eastAsia"/>
          <w:kern w:val="0"/>
          <w:sz w:val="22"/>
          <w:szCs w:val="26"/>
        </w:rPr>
        <w:t>の</w:t>
      </w:r>
      <w:r w:rsidRPr="00FE6887">
        <w:rPr>
          <w:rFonts w:ascii="ＭＳ 明朝" w:eastAsia="ＭＳ 明朝" w:cs="ＭＳ 明朝" w:hint="eastAsia"/>
          <w:color w:val="000000"/>
          <w:kern w:val="0"/>
          <w:sz w:val="23"/>
          <w:szCs w:val="23"/>
        </w:rPr>
        <w:t>養育技術の習熟度について把握するため</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トレーニングを終了した里親のリストを作成すること。</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２</w:t>
      </w:r>
      <w:r w:rsidRPr="00FE6887">
        <w:rPr>
          <w:rFonts w:ascii="ＭＳ 明朝" w:eastAsia="ＭＳ 明朝" w:cs="ＭＳ 明朝" w:hint="eastAsia"/>
          <w:color w:val="000000"/>
          <w:kern w:val="0"/>
          <w:sz w:val="23"/>
          <w:szCs w:val="23"/>
        </w:rPr>
        <w:t>）事業の実施体制</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leftChars="200" w:left="420" w:firstLineChars="100" w:firstLine="23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この事業は</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主たる担当者として里親トレーニング担当職員（以下</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「里親トレーナー」という。）を配置して実施すること。里親トレーナーは児童相談所へ定期的に又は随時に未委託里親に対するトレーニング状況を報告すること。また</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児童相談所は必要に応じ適宜里親トレーナーから未委託里親に対するトレーニング状況を聴取し</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その把握に努めること。</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３</w:t>
      </w:r>
      <w:r w:rsidRPr="00FE6887">
        <w:rPr>
          <w:rFonts w:ascii="ＭＳ 明朝" w:eastAsia="ＭＳ 明朝" w:cs="ＭＳ 明朝" w:hint="eastAsia"/>
          <w:color w:val="000000"/>
          <w:kern w:val="0"/>
          <w:sz w:val="23"/>
          <w:szCs w:val="23"/>
        </w:rPr>
        <w:t>）里親トレーナーの資格要件</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firstLineChars="300" w:firstLine="69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里親トレーナーの資格要件は次の①から⑤のいずれかに該当する者とする。</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firstLineChars="200" w:firstLine="46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①</w:t>
      </w:r>
      <w:r>
        <w:rPr>
          <w:rFonts w:ascii="ＭＳ 明朝" w:eastAsia="ＭＳ 明朝" w:cs="ＭＳ 明朝" w:hint="eastAsia"/>
          <w:color w:val="000000"/>
          <w:kern w:val="0"/>
          <w:sz w:val="23"/>
          <w:szCs w:val="23"/>
        </w:rPr>
        <w:t xml:space="preserve">　</w:t>
      </w:r>
      <w:r w:rsidRPr="00FE6887">
        <w:rPr>
          <w:rFonts w:ascii="ＭＳ 明朝" w:eastAsia="ＭＳ 明朝" w:cs="ＭＳ 明朝" w:hint="eastAsia"/>
          <w:color w:val="000000"/>
          <w:kern w:val="0"/>
          <w:sz w:val="23"/>
          <w:szCs w:val="23"/>
        </w:rPr>
        <w:t>社会福祉士</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firstLineChars="200" w:firstLine="46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②</w:t>
      </w:r>
      <w:r>
        <w:rPr>
          <w:rFonts w:ascii="ＭＳ 明朝" w:eastAsia="ＭＳ 明朝" w:cs="ＭＳ 明朝" w:hint="eastAsia"/>
          <w:color w:val="000000"/>
          <w:kern w:val="0"/>
          <w:sz w:val="23"/>
          <w:szCs w:val="23"/>
        </w:rPr>
        <w:t xml:space="preserve">　</w:t>
      </w:r>
      <w:r w:rsidRPr="00FE6887">
        <w:rPr>
          <w:rFonts w:ascii="ＭＳ 明朝" w:eastAsia="ＭＳ 明朝" w:cs="ＭＳ 明朝" w:hint="eastAsia"/>
          <w:color w:val="000000"/>
          <w:kern w:val="0"/>
          <w:sz w:val="23"/>
          <w:szCs w:val="23"/>
        </w:rPr>
        <w:t>精神保健福祉士</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ind w:firstLineChars="200" w:firstLine="46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③</w:t>
      </w:r>
      <w:r>
        <w:rPr>
          <w:rFonts w:ascii="ＭＳ 明朝" w:eastAsia="ＭＳ 明朝" w:cs="ＭＳ 明朝" w:hint="eastAsia"/>
          <w:color w:val="000000"/>
          <w:kern w:val="0"/>
          <w:sz w:val="23"/>
          <w:szCs w:val="23"/>
        </w:rPr>
        <w:t xml:space="preserve">　</w:t>
      </w:r>
      <w:r w:rsidRPr="00FE6887">
        <w:rPr>
          <w:rFonts w:ascii="ＭＳ 明朝" w:eastAsia="ＭＳ 明朝" w:cs="ＭＳ 明朝" w:hint="eastAsia"/>
          <w:color w:val="000000"/>
          <w:kern w:val="0"/>
          <w:sz w:val="23"/>
          <w:szCs w:val="23"/>
        </w:rPr>
        <w:t>法第</w:t>
      </w:r>
      <w:r w:rsidRPr="00FE6887">
        <w:rPr>
          <w:rFonts w:ascii="ＭＳ 明朝" w:eastAsia="ＭＳ 明朝" w:cs="ＭＳ 明朝"/>
          <w:color w:val="000000"/>
          <w:kern w:val="0"/>
          <w:sz w:val="23"/>
          <w:szCs w:val="23"/>
        </w:rPr>
        <w:t>13</w:t>
      </w:r>
      <w:r w:rsidRPr="00FE6887">
        <w:rPr>
          <w:rFonts w:ascii="ＭＳ 明朝" w:eastAsia="ＭＳ 明朝" w:cs="ＭＳ 明朝" w:hint="eastAsia"/>
          <w:color w:val="000000"/>
          <w:kern w:val="0"/>
          <w:sz w:val="23"/>
          <w:szCs w:val="23"/>
        </w:rPr>
        <w:t>条の第３項各号のいずれかに該当する者</w:t>
      </w:r>
      <w:r w:rsidRPr="00FE6887">
        <w:rPr>
          <w:rFonts w:ascii="ＭＳ 明朝" w:eastAsia="ＭＳ 明朝" w:cs="ＭＳ 明朝"/>
          <w:color w:val="000000"/>
          <w:kern w:val="0"/>
          <w:sz w:val="23"/>
          <w:szCs w:val="23"/>
        </w:rPr>
        <w:t xml:space="preserve"> </w:t>
      </w:r>
    </w:p>
    <w:p w:rsidR="009237CB" w:rsidRDefault="00FE6887" w:rsidP="00FE6887">
      <w:pPr>
        <w:autoSpaceDE w:val="0"/>
        <w:autoSpaceDN w:val="0"/>
        <w:adjustRightInd w:val="0"/>
        <w:ind w:leftChars="200" w:left="650" w:hangingChars="100" w:hanging="23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④</w:t>
      </w:r>
      <w:r>
        <w:rPr>
          <w:rFonts w:ascii="ＭＳ 明朝" w:eastAsia="ＭＳ 明朝" w:cs="ＭＳ 明朝" w:hint="eastAsia"/>
          <w:color w:val="000000"/>
          <w:kern w:val="0"/>
          <w:sz w:val="23"/>
          <w:szCs w:val="23"/>
        </w:rPr>
        <w:t xml:space="preserve">　</w:t>
      </w:r>
      <w:r w:rsidRPr="00FE6887">
        <w:rPr>
          <w:rFonts w:ascii="ＭＳ 明朝" w:eastAsia="ＭＳ 明朝" w:cs="ＭＳ 明朝" w:hint="eastAsia"/>
          <w:color w:val="000000"/>
          <w:kern w:val="0"/>
          <w:sz w:val="23"/>
          <w:szCs w:val="23"/>
        </w:rPr>
        <w:t>里親として</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又は小規模住居型児童養育事業</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乳児院</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児童養護施設</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児童心理治療施設</w:t>
      </w:r>
      <w:r w:rsidR="009237CB">
        <w:rPr>
          <w:rFonts w:ascii="ＭＳ 明朝" w:eastAsia="ＭＳ 明朝" w:cs="ＭＳ 明朝" w:hint="eastAsia"/>
          <w:color w:val="000000"/>
          <w:kern w:val="0"/>
          <w:sz w:val="23"/>
          <w:szCs w:val="23"/>
        </w:rPr>
        <w:t>若しくは児童自立支援施設において子どもの養育に５年以上従事した。</w:t>
      </w:r>
    </w:p>
    <w:p w:rsidR="00FE6887" w:rsidRPr="00FE6887" w:rsidRDefault="00FE6887" w:rsidP="00FE6887">
      <w:pPr>
        <w:autoSpaceDE w:val="0"/>
        <w:autoSpaceDN w:val="0"/>
        <w:adjustRightInd w:val="0"/>
        <w:ind w:leftChars="200" w:left="650" w:hangingChars="100" w:hanging="23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⑤</w:t>
      </w:r>
      <w:r>
        <w:rPr>
          <w:rFonts w:ascii="ＭＳ 明朝" w:eastAsia="ＭＳ 明朝" w:cs="ＭＳ 明朝" w:hint="eastAsia"/>
          <w:color w:val="000000"/>
          <w:kern w:val="0"/>
          <w:sz w:val="23"/>
          <w:szCs w:val="23"/>
        </w:rPr>
        <w:t xml:space="preserve">　</w:t>
      </w:r>
      <w:r w:rsidRPr="00FE6887">
        <w:rPr>
          <w:rFonts w:ascii="ＭＳ 明朝" w:eastAsia="ＭＳ 明朝" w:cs="ＭＳ 明朝" w:hint="eastAsia"/>
          <w:color w:val="000000"/>
          <w:kern w:val="0"/>
          <w:sz w:val="23"/>
          <w:szCs w:val="23"/>
        </w:rPr>
        <w:t>都道府県知事が①から④に該当する者と同等以上の能力を有すると認めた者</w:t>
      </w:r>
      <w:r w:rsidRPr="00FE6887">
        <w:rPr>
          <w:rFonts w:ascii="ＭＳ 明朝" w:eastAsia="ＭＳ 明朝" w:cs="ＭＳ 明朝"/>
          <w:color w:val="000000"/>
          <w:kern w:val="0"/>
          <w:sz w:val="23"/>
          <w:szCs w:val="23"/>
        </w:rPr>
        <w:t xml:space="preserve"> </w:t>
      </w:r>
    </w:p>
    <w:p w:rsidR="00FE6887" w:rsidRPr="00FE6887" w:rsidRDefault="00FE6887" w:rsidP="00FE6887">
      <w:pPr>
        <w:autoSpaceDE w:val="0"/>
        <w:autoSpaceDN w:val="0"/>
        <w:adjustRightInd w:val="0"/>
        <w:jc w:val="left"/>
        <w:rPr>
          <w:rFonts w:ascii="ＭＳ 明朝" w:eastAsia="ＭＳ 明朝" w:cs="ＭＳ 明朝"/>
          <w:color w:val="000000"/>
          <w:kern w:val="0"/>
          <w:sz w:val="23"/>
          <w:szCs w:val="23"/>
        </w:rPr>
      </w:pPr>
      <w:r w:rsidRPr="00FE6887">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４</w:t>
      </w:r>
      <w:r w:rsidRPr="00FE6887">
        <w:rPr>
          <w:rFonts w:ascii="ＭＳ 明朝" w:eastAsia="ＭＳ 明朝" w:cs="ＭＳ 明朝" w:hint="eastAsia"/>
          <w:color w:val="000000"/>
          <w:kern w:val="0"/>
          <w:sz w:val="23"/>
          <w:szCs w:val="23"/>
        </w:rPr>
        <w:t>）留意事項</w:t>
      </w:r>
      <w:r w:rsidRPr="00FE6887">
        <w:rPr>
          <w:rFonts w:ascii="ＭＳ 明朝" w:eastAsia="ＭＳ 明朝" w:cs="ＭＳ 明朝"/>
          <w:color w:val="000000"/>
          <w:kern w:val="0"/>
          <w:sz w:val="23"/>
          <w:szCs w:val="23"/>
        </w:rPr>
        <w:t xml:space="preserve"> </w:t>
      </w:r>
    </w:p>
    <w:p w:rsidR="003C6583" w:rsidRPr="00242414" w:rsidRDefault="00FE6887" w:rsidP="00FE6887">
      <w:pPr>
        <w:ind w:leftChars="200" w:left="420" w:firstLineChars="100" w:firstLine="230"/>
        <w:rPr>
          <w:rFonts w:asciiTheme="minorEastAsia" w:hAnsiTheme="minorEastAsia"/>
          <w:sz w:val="22"/>
        </w:rPr>
      </w:pPr>
      <w:r w:rsidRPr="00FE6887">
        <w:rPr>
          <w:rFonts w:ascii="ＭＳ 明朝" w:eastAsia="ＭＳ 明朝" w:cs="ＭＳ 明朝" w:hint="eastAsia"/>
          <w:color w:val="000000"/>
          <w:kern w:val="0"/>
          <w:sz w:val="23"/>
          <w:szCs w:val="23"/>
        </w:rPr>
        <w:lastRenderedPageBreak/>
        <w:t>「（</w:t>
      </w:r>
      <w:r>
        <w:rPr>
          <w:rFonts w:ascii="ＭＳ 明朝" w:eastAsia="ＭＳ 明朝" w:cs="ＭＳ 明朝" w:hint="eastAsia"/>
          <w:color w:val="000000"/>
          <w:kern w:val="0"/>
          <w:sz w:val="23"/>
          <w:szCs w:val="23"/>
        </w:rPr>
        <w:t>１</w:t>
      </w:r>
      <w:r w:rsidRPr="00FE6887">
        <w:rPr>
          <w:rFonts w:ascii="ＭＳ 明朝" w:eastAsia="ＭＳ 明朝" w:cs="ＭＳ 明朝" w:hint="eastAsia"/>
          <w:color w:val="000000"/>
          <w:kern w:val="0"/>
          <w:sz w:val="23"/>
          <w:szCs w:val="23"/>
        </w:rPr>
        <w:t>）①ア」に定める事例検討における事例の設定については</w:t>
      </w:r>
      <w:r w:rsidR="0054236A">
        <w:rPr>
          <w:rFonts w:ascii="ＭＳ 明朝" w:eastAsia="ＭＳ 明朝" w:cs="ＭＳ 明朝" w:hint="eastAsia"/>
          <w:color w:val="000000"/>
          <w:kern w:val="0"/>
          <w:sz w:val="23"/>
          <w:szCs w:val="23"/>
        </w:rPr>
        <w:t>，</w:t>
      </w:r>
      <w:r w:rsidRPr="00FE6887">
        <w:rPr>
          <w:rFonts w:ascii="ＭＳ 明朝" w:eastAsia="ＭＳ 明朝" w:cs="ＭＳ 明朝" w:hint="eastAsia"/>
          <w:color w:val="000000"/>
          <w:kern w:val="0"/>
          <w:sz w:val="23"/>
          <w:szCs w:val="23"/>
        </w:rPr>
        <w:t>未委託里親が里</w:t>
      </w:r>
      <w:r w:rsidR="009237CB">
        <w:rPr>
          <w:rFonts w:ascii="ＭＳ 明朝" w:eastAsia="ＭＳ 明朝" w:cs="ＭＳ 明朝" w:hint="eastAsia"/>
          <w:color w:val="000000"/>
          <w:kern w:val="0"/>
          <w:sz w:val="23"/>
          <w:szCs w:val="23"/>
        </w:rPr>
        <w:t>親になろうとした動機等の個々の未委託里親の状況を考慮すること。</w:t>
      </w:r>
    </w:p>
    <w:p w:rsidR="00E24BE8" w:rsidRPr="00242414" w:rsidRDefault="00E24BE8" w:rsidP="00242414">
      <w:pPr>
        <w:rPr>
          <w:rFonts w:asciiTheme="minorEastAsia" w:hAnsiTheme="minorEastAsia"/>
          <w:sz w:val="22"/>
        </w:rPr>
      </w:pPr>
    </w:p>
    <w:p w:rsidR="00B05DED" w:rsidRPr="00242414" w:rsidRDefault="00FE6887" w:rsidP="00242414">
      <w:pPr>
        <w:rPr>
          <w:rFonts w:asciiTheme="minorEastAsia" w:hAnsiTheme="minorEastAsia"/>
          <w:sz w:val="22"/>
        </w:rPr>
      </w:pPr>
      <w:r>
        <w:rPr>
          <w:rFonts w:asciiTheme="minorEastAsia" w:hAnsiTheme="minorEastAsia" w:hint="eastAsia"/>
          <w:sz w:val="22"/>
        </w:rPr>
        <w:t>４</w:t>
      </w:r>
      <w:r w:rsidR="008F44CC" w:rsidRPr="00242414">
        <w:rPr>
          <w:rFonts w:asciiTheme="minorEastAsia" w:hAnsiTheme="minorEastAsia" w:hint="eastAsia"/>
          <w:sz w:val="22"/>
        </w:rPr>
        <w:t xml:space="preserve">　実施状況報告</w:t>
      </w:r>
    </w:p>
    <w:p w:rsidR="00B05DED" w:rsidRPr="00242414" w:rsidRDefault="008F44CC" w:rsidP="00242414">
      <w:pPr>
        <w:ind w:firstLineChars="100" w:firstLine="220"/>
        <w:rPr>
          <w:rFonts w:asciiTheme="minorEastAsia" w:hAnsiTheme="minorEastAsia"/>
          <w:sz w:val="22"/>
        </w:rPr>
      </w:pPr>
      <w:r w:rsidRPr="00242414">
        <w:rPr>
          <w:rFonts w:asciiTheme="minorEastAsia" w:hAnsiTheme="minorEastAsia" w:hint="eastAsia"/>
          <w:sz w:val="22"/>
        </w:rPr>
        <w:t>事業者は，</w:t>
      </w:r>
      <w:r w:rsidR="00451B6C" w:rsidRPr="00242414">
        <w:rPr>
          <w:rFonts w:asciiTheme="minorEastAsia" w:hAnsiTheme="minorEastAsia" w:hint="eastAsia"/>
          <w:sz w:val="22"/>
        </w:rPr>
        <w:t>事業終了後，県</w:t>
      </w:r>
      <w:r w:rsidR="00FE6887">
        <w:rPr>
          <w:rFonts w:asciiTheme="minorEastAsia" w:hAnsiTheme="minorEastAsia" w:hint="eastAsia"/>
          <w:sz w:val="22"/>
        </w:rPr>
        <w:t>青少年家庭課</w:t>
      </w:r>
      <w:r w:rsidR="00451B6C" w:rsidRPr="00242414">
        <w:rPr>
          <w:rFonts w:asciiTheme="minorEastAsia" w:hAnsiTheme="minorEastAsia" w:hint="eastAsia"/>
          <w:sz w:val="22"/>
        </w:rPr>
        <w:t>に対し実施状況報告書（様式第１号）を</w:t>
      </w:r>
      <w:r w:rsidR="003C669E" w:rsidRPr="00242414">
        <w:rPr>
          <w:rFonts w:asciiTheme="minorEastAsia" w:hAnsiTheme="minorEastAsia" w:hint="eastAsia"/>
          <w:sz w:val="22"/>
        </w:rPr>
        <w:t>提出しなければならない。</w:t>
      </w:r>
    </w:p>
    <w:p w:rsidR="00B05DED" w:rsidRPr="00242414" w:rsidRDefault="00B05DED" w:rsidP="00242414">
      <w:pPr>
        <w:rPr>
          <w:rFonts w:asciiTheme="minorEastAsia" w:hAnsiTheme="minorEastAsia"/>
          <w:sz w:val="22"/>
        </w:rPr>
      </w:pPr>
    </w:p>
    <w:p w:rsidR="00B05DED" w:rsidRPr="00242414" w:rsidRDefault="00FE6887" w:rsidP="00242414">
      <w:pPr>
        <w:rPr>
          <w:rFonts w:asciiTheme="minorEastAsia" w:hAnsiTheme="minorEastAsia"/>
          <w:sz w:val="22"/>
        </w:rPr>
      </w:pPr>
      <w:r>
        <w:rPr>
          <w:rFonts w:asciiTheme="minorEastAsia" w:hAnsiTheme="minorEastAsia" w:hint="eastAsia"/>
          <w:sz w:val="22"/>
        </w:rPr>
        <w:t>５</w:t>
      </w:r>
      <w:r w:rsidR="003923B1" w:rsidRPr="00242414">
        <w:rPr>
          <w:rFonts w:asciiTheme="minorEastAsia" w:hAnsiTheme="minorEastAsia" w:hint="eastAsia"/>
          <w:sz w:val="22"/>
        </w:rPr>
        <w:t xml:space="preserve">　</w:t>
      </w:r>
      <w:r w:rsidR="00B05DED" w:rsidRPr="00242414">
        <w:rPr>
          <w:rFonts w:asciiTheme="minorEastAsia" w:hAnsiTheme="minorEastAsia" w:hint="eastAsia"/>
          <w:sz w:val="22"/>
        </w:rPr>
        <w:t>関係書類の整備等</w:t>
      </w:r>
    </w:p>
    <w:p w:rsidR="00B05DED" w:rsidRPr="00242414" w:rsidRDefault="008F44CC" w:rsidP="00242414">
      <w:pPr>
        <w:rPr>
          <w:rFonts w:asciiTheme="minorEastAsia" w:hAnsiTheme="minorEastAsia"/>
          <w:sz w:val="22"/>
        </w:rPr>
      </w:pPr>
      <w:r w:rsidRPr="00242414">
        <w:rPr>
          <w:rFonts w:asciiTheme="minorEastAsia" w:hAnsiTheme="minorEastAsia" w:hint="eastAsia"/>
          <w:sz w:val="22"/>
        </w:rPr>
        <w:t>（１）</w:t>
      </w:r>
      <w:r w:rsidR="00B06CE0" w:rsidRPr="00242414">
        <w:rPr>
          <w:rFonts w:asciiTheme="minorEastAsia" w:hAnsiTheme="minorEastAsia" w:hint="eastAsia"/>
          <w:sz w:val="22"/>
        </w:rPr>
        <w:t>事業者</w:t>
      </w:r>
      <w:r w:rsidR="00B05DED" w:rsidRPr="00242414">
        <w:rPr>
          <w:rFonts w:asciiTheme="minorEastAsia" w:hAnsiTheme="minorEastAsia" w:hint="eastAsia"/>
          <w:sz w:val="22"/>
        </w:rPr>
        <w:t>は，次の帳簿を備えなければならない。</w:t>
      </w:r>
    </w:p>
    <w:p w:rsidR="00B05DED" w:rsidRPr="00242414" w:rsidRDefault="00B05DED" w:rsidP="00242414">
      <w:pPr>
        <w:ind w:firstLineChars="200" w:firstLine="440"/>
        <w:rPr>
          <w:rFonts w:asciiTheme="minorEastAsia" w:hAnsiTheme="minorEastAsia"/>
          <w:sz w:val="22"/>
        </w:rPr>
      </w:pPr>
      <w:r w:rsidRPr="00242414">
        <w:rPr>
          <w:rFonts w:asciiTheme="minorEastAsia" w:hAnsiTheme="minorEastAsia" w:hint="eastAsia"/>
          <w:sz w:val="22"/>
        </w:rPr>
        <w:t>ア</w:t>
      </w:r>
      <w:r w:rsidR="003923B1" w:rsidRPr="00242414">
        <w:rPr>
          <w:rFonts w:asciiTheme="minorEastAsia" w:hAnsiTheme="minorEastAsia" w:hint="eastAsia"/>
          <w:sz w:val="22"/>
        </w:rPr>
        <w:t xml:space="preserve">　</w:t>
      </w:r>
      <w:r w:rsidRPr="00242414">
        <w:rPr>
          <w:rFonts w:asciiTheme="minorEastAsia" w:hAnsiTheme="minorEastAsia" w:hint="eastAsia"/>
          <w:sz w:val="22"/>
        </w:rPr>
        <w:t>本事業実施に係る収支に関する帳簿</w:t>
      </w:r>
    </w:p>
    <w:p w:rsidR="00B05DED" w:rsidRPr="00242414" w:rsidRDefault="00B05DED" w:rsidP="00242414">
      <w:pPr>
        <w:ind w:firstLineChars="200" w:firstLine="440"/>
        <w:rPr>
          <w:rFonts w:asciiTheme="minorEastAsia" w:hAnsiTheme="minorEastAsia"/>
          <w:sz w:val="22"/>
        </w:rPr>
      </w:pPr>
      <w:r w:rsidRPr="00242414">
        <w:rPr>
          <w:rFonts w:asciiTheme="minorEastAsia" w:hAnsiTheme="minorEastAsia" w:hint="eastAsia"/>
          <w:sz w:val="22"/>
        </w:rPr>
        <w:t>イ</w:t>
      </w:r>
      <w:r w:rsidR="003923B1" w:rsidRPr="00242414">
        <w:rPr>
          <w:rFonts w:asciiTheme="minorEastAsia" w:hAnsiTheme="minorEastAsia" w:hint="eastAsia"/>
          <w:sz w:val="22"/>
        </w:rPr>
        <w:t xml:space="preserve">　</w:t>
      </w:r>
      <w:r w:rsidRPr="00242414">
        <w:rPr>
          <w:rFonts w:asciiTheme="minorEastAsia" w:hAnsiTheme="minorEastAsia" w:hint="eastAsia"/>
          <w:sz w:val="22"/>
        </w:rPr>
        <w:t>事業対象者に対する支援の記録</w:t>
      </w:r>
    </w:p>
    <w:p w:rsidR="00B05DED" w:rsidRPr="00242414" w:rsidRDefault="00B05DED" w:rsidP="00242414">
      <w:pPr>
        <w:ind w:firstLineChars="200" w:firstLine="440"/>
        <w:rPr>
          <w:rFonts w:asciiTheme="minorEastAsia" w:hAnsiTheme="minorEastAsia"/>
          <w:sz w:val="22"/>
        </w:rPr>
      </w:pPr>
      <w:r w:rsidRPr="00242414">
        <w:rPr>
          <w:rFonts w:asciiTheme="minorEastAsia" w:hAnsiTheme="minorEastAsia" w:hint="eastAsia"/>
          <w:sz w:val="22"/>
        </w:rPr>
        <w:t>ウ</w:t>
      </w:r>
      <w:r w:rsidR="003923B1" w:rsidRPr="00242414">
        <w:rPr>
          <w:rFonts w:asciiTheme="minorEastAsia" w:hAnsiTheme="minorEastAsia" w:hint="eastAsia"/>
          <w:sz w:val="22"/>
        </w:rPr>
        <w:t xml:space="preserve">　</w:t>
      </w:r>
      <w:r w:rsidRPr="00242414">
        <w:rPr>
          <w:rFonts w:asciiTheme="minorEastAsia" w:hAnsiTheme="minorEastAsia" w:hint="eastAsia"/>
          <w:sz w:val="22"/>
        </w:rPr>
        <w:t>その他本事業実施に際して必要となる諸記録</w:t>
      </w:r>
    </w:p>
    <w:p w:rsidR="00B05DED" w:rsidRPr="00242414" w:rsidRDefault="008F44CC" w:rsidP="00242414">
      <w:pPr>
        <w:ind w:left="440" w:hangingChars="200" w:hanging="440"/>
        <w:rPr>
          <w:rFonts w:asciiTheme="minorEastAsia" w:hAnsiTheme="minorEastAsia"/>
          <w:sz w:val="22"/>
        </w:rPr>
      </w:pPr>
      <w:r w:rsidRPr="00242414">
        <w:rPr>
          <w:rFonts w:asciiTheme="minorEastAsia" w:hAnsiTheme="minorEastAsia" w:hint="eastAsia"/>
          <w:sz w:val="22"/>
        </w:rPr>
        <w:t>（２）</w:t>
      </w:r>
      <w:r w:rsidR="0054236A">
        <w:rPr>
          <w:rFonts w:asciiTheme="minorEastAsia" w:hAnsiTheme="minorEastAsia" w:hint="eastAsia"/>
          <w:sz w:val="22"/>
        </w:rPr>
        <w:t>事業者</w:t>
      </w:r>
      <w:r w:rsidR="00B05DED" w:rsidRPr="00242414">
        <w:rPr>
          <w:rFonts w:asciiTheme="minorEastAsia" w:hAnsiTheme="minorEastAsia" w:hint="eastAsia"/>
          <w:sz w:val="22"/>
        </w:rPr>
        <w:t>は，委託期間満了後，県から指示があったときは，</w:t>
      </w:r>
      <w:r w:rsidR="0054236A">
        <w:rPr>
          <w:rFonts w:asciiTheme="minorEastAsia" w:hAnsiTheme="minorEastAsia" w:hint="eastAsia"/>
          <w:sz w:val="22"/>
        </w:rPr>
        <w:t>事業対象者</w:t>
      </w:r>
      <w:r w:rsidR="00B05DED" w:rsidRPr="00242414">
        <w:rPr>
          <w:rFonts w:asciiTheme="minorEastAsia" w:hAnsiTheme="minorEastAsia" w:hint="eastAsia"/>
          <w:sz w:val="22"/>
        </w:rPr>
        <w:t>に対する支援の記録を県に引き継がなければならない。</w:t>
      </w:r>
    </w:p>
    <w:p w:rsidR="009C365B" w:rsidRPr="00242414" w:rsidRDefault="009C365B" w:rsidP="00242414">
      <w:pPr>
        <w:rPr>
          <w:rFonts w:asciiTheme="minorEastAsia" w:hAnsiTheme="minorEastAsia"/>
          <w:sz w:val="22"/>
        </w:rPr>
      </w:pPr>
    </w:p>
    <w:p w:rsidR="00B05DED" w:rsidRPr="00242414" w:rsidRDefault="00B06CE0" w:rsidP="00242414">
      <w:pPr>
        <w:rPr>
          <w:rFonts w:asciiTheme="minorEastAsia" w:hAnsiTheme="minorEastAsia"/>
          <w:sz w:val="22"/>
        </w:rPr>
      </w:pPr>
      <w:r w:rsidRPr="00242414">
        <w:rPr>
          <w:rFonts w:asciiTheme="minorEastAsia" w:hAnsiTheme="minorEastAsia" w:hint="eastAsia"/>
          <w:sz w:val="22"/>
        </w:rPr>
        <w:t>８</w:t>
      </w:r>
      <w:r w:rsidR="00063D01" w:rsidRPr="00242414">
        <w:rPr>
          <w:rFonts w:asciiTheme="minorEastAsia" w:hAnsiTheme="minorEastAsia" w:hint="eastAsia"/>
          <w:sz w:val="22"/>
        </w:rPr>
        <w:t xml:space="preserve">　</w:t>
      </w:r>
      <w:r w:rsidR="00B05DED" w:rsidRPr="00242414">
        <w:rPr>
          <w:rFonts w:asciiTheme="minorEastAsia" w:hAnsiTheme="minorEastAsia" w:hint="eastAsia"/>
          <w:sz w:val="22"/>
        </w:rPr>
        <w:t>事業の再委託</w:t>
      </w:r>
    </w:p>
    <w:p w:rsidR="00B05DED" w:rsidRPr="00242414" w:rsidRDefault="00B05DED" w:rsidP="00242414">
      <w:pPr>
        <w:ind w:firstLineChars="100" w:firstLine="220"/>
        <w:rPr>
          <w:rFonts w:asciiTheme="minorEastAsia" w:hAnsiTheme="minorEastAsia"/>
          <w:sz w:val="22"/>
        </w:rPr>
      </w:pPr>
      <w:r w:rsidRPr="00242414">
        <w:rPr>
          <w:rFonts w:asciiTheme="minorEastAsia" w:hAnsiTheme="minorEastAsia" w:hint="eastAsia"/>
          <w:sz w:val="22"/>
        </w:rPr>
        <w:t>委託業務の全部を一括して第三者に再委託してはならない。また，委託業務の一部について再委託を行う場合は，次の各号について，あらかじめ県の承認を得なければならない。</w:t>
      </w:r>
    </w:p>
    <w:p w:rsidR="00B05DED" w:rsidRPr="00242414" w:rsidRDefault="008F44CC" w:rsidP="00242414">
      <w:pPr>
        <w:rPr>
          <w:rFonts w:asciiTheme="minorEastAsia" w:hAnsiTheme="minorEastAsia"/>
          <w:sz w:val="22"/>
        </w:rPr>
      </w:pPr>
      <w:r w:rsidRPr="00242414">
        <w:rPr>
          <w:rFonts w:asciiTheme="minorEastAsia" w:hAnsiTheme="minorEastAsia" w:hint="eastAsia"/>
          <w:sz w:val="22"/>
        </w:rPr>
        <w:t>（１）</w:t>
      </w:r>
      <w:r w:rsidR="00B05DED" w:rsidRPr="00242414">
        <w:rPr>
          <w:rFonts w:asciiTheme="minorEastAsia" w:hAnsiTheme="minorEastAsia" w:hint="eastAsia"/>
          <w:sz w:val="22"/>
        </w:rPr>
        <w:t>再委託の相手方の名称及び住所</w:t>
      </w:r>
    </w:p>
    <w:p w:rsidR="00B05DED" w:rsidRPr="00242414" w:rsidRDefault="008F44CC" w:rsidP="00242414">
      <w:pPr>
        <w:rPr>
          <w:rFonts w:asciiTheme="minorEastAsia" w:hAnsiTheme="minorEastAsia"/>
          <w:sz w:val="22"/>
        </w:rPr>
      </w:pPr>
      <w:r w:rsidRPr="00242414">
        <w:rPr>
          <w:rFonts w:asciiTheme="minorEastAsia" w:hAnsiTheme="minorEastAsia" w:hint="eastAsia"/>
          <w:sz w:val="22"/>
        </w:rPr>
        <w:t>（２）</w:t>
      </w:r>
      <w:r w:rsidR="00063D01" w:rsidRPr="00242414">
        <w:rPr>
          <w:rFonts w:asciiTheme="minorEastAsia" w:hAnsiTheme="minorEastAsia" w:hint="eastAsia"/>
          <w:sz w:val="22"/>
        </w:rPr>
        <w:t>再</w:t>
      </w:r>
      <w:r w:rsidR="00B05DED" w:rsidRPr="00242414">
        <w:rPr>
          <w:rFonts w:asciiTheme="minorEastAsia" w:hAnsiTheme="minorEastAsia" w:hint="eastAsia"/>
          <w:sz w:val="22"/>
        </w:rPr>
        <w:t>委託を行う業務の範囲</w:t>
      </w:r>
      <w:r w:rsidR="00CB0F5E" w:rsidRPr="00242414">
        <w:rPr>
          <w:rFonts w:asciiTheme="minorEastAsia" w:hAnsiTheme="minorEastAsia" w:hint="eastAsia"/>
          <w:sz w:val="22"/>
        </w:rPr>
        <w:t>，</w:t>
      </w:r>
      <w:r w:rsidR="00B05DED" w:rsidRPr="00242414">
        <w:rPr>
          <w:rFonts w:asciiTheme="minorEastAsia" w:hAnsiTheme="minorEastAsia" w:hint="eastAsia"/>
          <w:sz w:val="22"/>
        </w:rPr>
        <w:t>必要性</w:t>
      </w:r>
    </w:p>
    <w:p w:rsidR="00B05DED" w:rsidRPr="00242414" w:rsidRDefault="008F44CC" w:rsidP="00242414">
      <w:pPr>
        <w:rPr>
          <w:rFonts w:asciiTheme="minorEastAsia" w:hAnsiTheme="minorEastAsia"/>
          <w:sz w:val="22"/>
        </w:rPr>
      </w:pPr>
      <w:r w:rsidRPr="00242414">
        <w:rPr>
          <w:rFonts w:asciiTheme="minorEastAsia" w:hAnsiTheme="minorEastAsia" w:hint="eastAsia"/>
          <w:sz w:val="22"/>
        </w:rPr>
        <w:t>（</w:t>
      </w:r>
      <w:r w:rsidR="00CB0F5E" w:rsidRPr="00242414">
        <w:rPr>
          <w:rFonts w:asciiTheme="minorEastAsia" w:hAnsiTheme="minorEastAsia" w:hint="eastAsia"/>
          <w:sz w:val="22"/>
        </w:rPr>
        <w:t>３</w:t>
      </w:r>
      <w:r w:rsidRPr="00242414">
        <w:rPr>
          <w:rFonts w:asciiTheme="minorEastAsia" w:hAnsiTheme="minorEastAsia" w:hint="eastAsia"/>
          <w:sz w:val="22"/>
        </w:rPr>
        <w:t>）</w:t>
      </w:r>
      <w:r w:rsidR="00B05DED" w:rsidRPr="00242414">
        <w:rPr>
          <w:rFonts w:asciiTheme="minorEastAsia" w:hAnsiTheme="minorEastAsia" w:hint="eastAsia"/>
          <w:sz w:val="22"/>
        </w:rPr>
        <w:t>契約金額</w:t>
      </w:r>
    </w:p>
    <w:p w:rsidR="00063D01" w:rsidRPr="00242414" w:rsidRDefault="00063D01" w:rsidP="00242414">
      <w:pPr>
        <w:rPr>
          <w:rFonts w:asciiTheme="minorEastAsia" w:hAnsiTheme="minorEastAsia"/>
          <w:sz w:val="22"/>
        </w:rPr>
      </w:pPr>
    </w:p>
    <w:p w:rsidR="00B05DED" w:rsidRPr="00242414" w:rsidRDefault="00B06CE0" w:rsidP="00242414">
      <w:pPr>
        <w:rPr>
          <w:rFonts w:asciiTheme="minorEastAsia" w:hAnsiTheme="minorEastAsia"/>
          <w:sz w:val="22"/>
        </w:rPr>
      </w:pPr>
      <w:r w:rsidRPr="00242414">
        <w:rPr>
          <w:rFonts w:asciiTheme="minorEastAsia" w:hAnsiTheme="minorEastAsia" w:hint="eastAsia"/>
          <w:sz w:val="22"/>
        </w:rPr>
        <w:t xml:space="preserve">９　</w:t>
      </w:r>
      <w:r w:rsidR="00B05DED" w:rsidRPr="00242414">
        <w:rPr>
          <w:rFonts w:asciiTheme="minorEastAsia" w:hAnsiTheme="minorEastAsia" w:hint="eastAsia"/>
          <w:sz w:val="22"/>
        </w:rPr>
        <w:t>その他の事項</w:t>
      </w:r>
    </w:p>
    <w:p w:rsidR="00B05DED" w:rsidRPr="00242414" w:rsidRDefault="00B06CE0" w:rsidP="00242414">
      <w:pPr>
        <w:rPr>
          <w:rFonts w:asciiTheme="minorEastAsia" w:hAnsiTheme="minorEastAsia"/>
          <w:sz w:val="22"/>
        </w:rPr>
      </w:pPr>
      <w:r w:rsidRPr="00242414">
        <w:rPr>
          <w:rFonts w:asciiTheme="minorEastAsia" w:hAnsiTheme="minorEastAsia" w:hint="eastAsia"/>
          <w:sz w:val="22"/>
        </w:rPr>
        <w:t>（１）</w:t>
      </w:r>
      <w:r w:rsidR="00B05DED" w:rsidRPr="00242414">
        <w:rPr>
          <w:rFonts w:asciiTheme="minorEastAsia" w:hAnsiTheme="minorEastAsia" w:hint="eastAsia"/>
          <w:sz w:val="22"/>
        </w:rPr>
        <w:t>仕様変更</w:t>
      </w:r>
    </w:p>
    <w:p w:rsidR="00B05DED" w:rsidRPr="00242414" w:rsidRDefault="00CB0F5E" w:rsidP="00242414">
      <w:pPr>
        <w:ind w:leftChars="200" w:left="420" w:firstLineChars="100" w:firstLine="220"/>
        <w:rPr>
          <w:rFonts w:asciiTheme="minorEastAsia" w:hAnsiTheme="minorEastAsia"/>
          <w:sz w:val="22"/>
        </w:rPr>
      </w:pPr>
      <w:r w:rsidRPr="00242414">
        <w:rPr>
          <w:rFonts w:asciiTheme="minorEastAsia" w:hAnsiTheme="minorEastAsia" w:hint="eastAsia"/>
          <w:sz w:val="22"/>
        </w:rPr>
        <w:t>事業者</w:t>
      </w:r>
      <w:r w:rsidR="00B05DED" w:rsidRPr="00242414">
        <w:rPr>
          <w:rFonts w:asciiTheme="minorEastAsia" w:hAnsiTheme="minorEastAsia" w:hint="eastAsia"/>
          <w:sz w:val="22"/>
        </w:rPr>
        <w:t>はやむを得ない事情により，本仕様書の変更を必要とする場合には，予め県と協議の上，承認を得ること。</w:t>
      </w:r>
    </w:p>
    <w:p w:rsidR="00B05DED" w:rsidRPr="00242414" w:rsidRDefault="00B06CE0" w:rsidP="00242414">
      <w:pPr>
        <w:rPr>
          <w:rFonts w:asciiTheme="minorEastAsia" w:hAnsiTheme="minorEastAsia"/>
          <w:sz w:val="22"/>
        </w:rPr>
      </w:pPr>
      <w:r w:rsidRPr="00242414">
        <w:rPr>
          <w:rFonts w:asciiTheme="minorEastAsia" w:hAnsiTheme="minorEastAsia" w:hint="eastAsia"/>
          <w:sz w:val="22"/>
        </w:rPr>
        <w:t>（２）</w:t>
      </w:r>
      <w:r w:rsidR="00B05DED" w:rsidRPr="00242414">
        <w:rPr>
          <w:rFonts w:asciiTheme="minorEastAsia" w:hAnsiTheme="minorEastAsia" w:hint="eastAsia"/>
          <w:sz w:val="22"/>
        </w:rPr>
        <w:t>記載外事項</w:t>
      </w:r>
    </w:p>
    <w:p w:rsidR="00B05DED" w:rsidRPr="00242414" w:rsidRDefault="00B05DED" w:rsidP="00242414">
      <w:pPr>
        <w:ind w:firstLineChars="300" w:firstLine="660"/>
        <w:rPr>
          <w:rFonts w:asciiTheme="minorEastAsia" w:hAnsiTheme="minorEastAsia"/>
          <w:sz w:val="22"/>
        </w:rPr>
      </w:pPr>
      <w:r w:rsidRPr="00242414">
        <w:rPr>
          <w:rFonts w:asciiTheme="minorEastAsia" w:hAnsiTheme="minorEastAsia" w:hint="eastAsia"/>
          <w:sz w:val="22"/>
        </w:rPr>
        <w:t>本仕様書に記載されていない事項については，県の指示に従うこと。</w:t>
      </w:r>
    </w:p>
    <w:p w:rsidR="00B05DED" w:rsidRPr="00242414" w:rsidRDefault="00800EF5" w:rsidP="00242414">
      <w:pPr>
        <w:rPr>
          <w:rFonts w:asciiTheme="minorEastAsia" w:hAnsiTheme="minorEastAsia"/>
          <w:sz w:val="22"/>
        </w:rPr>
      </w:pPr>
      <w:r w:rsidRPr="00242414">
        <w:rPr>
          <w:rFonts w:asciiTheme="minorEastAsia" w:hAnsiTheme="minorEastAsia" w:hint="eastAsia"/>
          <w:sz w:val="22"/>
        </w:rPr>
        <w:t>（３）</w:t>
      </w:r>
      <w:r w:rsidR="00B05DED" w:rsidRPr="00242414">
        <w:rPr>
          <w:rFonts w:asciiTheme="minorEastAsia" w:hAnsiTheme="minorEastAsia" w:hint="eastAsia"/>
          <w:sz w:val="22"/>
        </w:rPr>
        <w:t>その他</w:t>
      </w:r>
    </w:p>
    <w:p w:rsidR="00B05DED" w:rsidRPr="00242414" w:rsidRDefault="00B05DED" w:rsidP="00242414">
      <w:pPr>
        <w:ind w:firstLineChars="200" w:firstLine="440"/>
        <w:rPr>
          <w:rFonts w:asciiTheme="minorEastAsia" w:hAnsiTheme="minorEastAsia"/>
          <w:sz w:val="22"/>
        </w:rPr>
      </w:pPr>
      <w:r w:rsidRPr="00242414">
        <w:rPr>
          <w:rFonts w:asciiTheme="minorEastAsia" w:hAnsiTheme="minorEastAsia" w:hint="eastAsia"/>
          <w:sz w:val="22"/>
        </w:rPr>
        <w:t>ア</w:t>
      </w:r>
      <w:r w:rsidR="00063D01" w:rsidRPr="00242414">
        <w:rPr>
          <w:rFonts w:asciiTheme="minorEastAsia" w:hAnsiTheme="minorEastAsia" w:hint="eastAsia"/>
          <w:sz w:val="22"/>
        </w:rPr>
        <w:t xml:space="preserve">　</w:t>
      </w:r>
      <w:r w:rsidRPr="00242414">
        <w:rPr>
          <w:rFonts w:asciiTheme="minorEastAsia" w:hAnsiTheme="minorEastAsia" w:hint="eastAsia"/>
          <w:sz w:val="22"/>
        </w:rPr>
        <w:t>本仕様書の記載内容に疑義が生じた場合には，県と協議すること。</w:t>
      </w:r>
    </w:p>
    <w:p w:rsidR="00B05DED" w:rsidRPr="00242414" w:rsidRDefault="00B05DED" w:rsidP="00242414">
      <w:pPr>
        <w:ind w:firstLineChars="200" w:firstLine="440"/>
        <w:rPr>
          <w:rFonts w:asciiTheme="minorEastAsia" w:hAnsiTheme="minorEastAsia"/>
          <w:sz w:val="22"/>
        </w:rPr>
      </w:pPr>
      <w:r w:rsidRPr="00242414">
        <w:rPr>
          <w:rFonts w:asciiTheme="minorEastAsia" w:hAnsiTheme="minorEastAsia" w:hint="eastAsia"/>
          <w:sz w:val="22"/>
        </w:rPr>
        <w:t>イ</w:t>
      </w:r>
      <w:r w:rsidR="00063D01" w:rsidRPr="00242414">
        <w:rPr>
          <w:rFonts w:asciiTheme="minorEastAsia" w:hAnsiTheme="minorEastAsia" w:hint="eastAsia"/>
          <w:sz w:val="22"/>
        </w:rPr>
        <w:t xml:space="preserve">　</w:t>
      </w:r>
      <w:r w:rsidRPr="00242414">
        <w:rPr>
          <w:rFonts w:asciiTheme="minorEastAsia" w:hAnsiTheme="minorEastAsia" w:hint="eastAsia"/>
          <w:sz w:val="22"/>
        </w:rPr>
        <w:t>採用になった企画提案は，必要に応じて一部変更する場合がある。</w:t>
      </w:r>
    </w:p>
    <w:p w:rsidR="00B05DED" w:rsidRPr="00242414" w:rsidRDefault="00B05DED" w:rsidP="00242414">
      <w:pPr>
        <w:ind w:firstLineChars="200" w:firstLine="440"/>
        <w:rPr>
          <w:rFonts w:asciiTheme="minorEastAsia" w:hAnsiTheme="minorEastAsia"/>
          <w:sz w:val="22"/>
        </w:rPr>
      </w:pPr>
      <w:r w:rsidRPr="00242414">
        <w:rPr>
          <w:rFonts w:asciiTheme="minorEastAsia" w:hAnsiTheme="minorEastAsia" w:hint="eastAsia"/>
          <w:sz w:val="22"/>
        </w:rPr>
        <w:t>ウ</w:t>
      </w:r>
      <w:r w:rsidR="00063D01" w:rsidRPr="00242414">
        <w:rPr>
          <w:rFonts w:asciiTheme="minorEastAsia" w:hAnsiTheme="minorEastAsia" w:hint="eastAsia"/>
          <w:sz w:val="22"/>
        </w:rPr>
        <w:t xml:space="preserve">　</w:t>
      </w:r>
      <w:r w:rsidR="001C3408" w:rsidRPr="001C3408">
        <w:rPr>
          <w:rFonts w:hint="eastAsia"/>
          <w:kern w:val="0"/>
          <w:sz w:val="22"/>
          <w:szCs w:val="26"/>
        </w:rPr>
        <w:t>未委託里親や委託後の里親</w:t>
      </w:r>
      <w:r w:rsidRPr="00242414">
        <w:rPr>
          <w:rFonts w:asciiTheme="minorEastAsia" w:hAnsiTheme="minorEastAsia" w:hint="eastAsia"/>
          <w:sz w:val="22"/>
        </w:rPr>
        <w:t>の意向に配慮すること。</w:t>
      </w:r>
    </w:p>
    <w:p w:rsidR="00CE49B9" w:rsidRPr="00242414" w:rsidRDefault="00B05DED" w:rsidP="001C3408">
      <w:pPr>
        <w:ind w:leftChars="200" w:left="640" w:hangingChars="100" w:hanging="220"/>
        <w:rPr>
          <w:rFonts w:asciiTheme="minorEastAsia" w:hAnsiTheme="minorEastAsia"/>
          <w:sz w:val="22"/>
        </w:rPr>
      </w:pPr>
      <w:r w:rsidRPr="00242414">
        <w:rPr>
          <w:rFonts w:asciiTheme="minorEastAsia" w:hAnsiTheme="minorEastAsia" w:hint="eastAsia"/>
          <w:sz w:val="22"/>
        </w:rPr>
        <w:t>エ</w:t>
      </w:r>
      <w:r w:rsidR="00063D01" w:rsidRPr="00242414">
        <w:rPr>
          <w:rFonts w:asciiTheme="minorEastAsia" w:hAnsiTheme="minorEastAsia" w:hint="eastAsia"/>
          <w:sz w:val="22"/>
        </w:rPr>
        <w:t xml:space="preserve">　</w:t>
      </w:r>
      <w:r w:rsidR="001C3408" w:rsidRPr="001C3408">
        <w:rPr>
          <w:rFonts w:hint="eastAsia"/>
          <w:kern w:val="0"/>
          <w:sz w:val="22"/>
          <w:szCs w:val="26"/>
        </w:rPr>
        <w:t>未委託里親や委託後の里親</w:t>
      </w:r>
      <w:r w:rsidRPr="00242414">
        <w:rPr>
          <w:rFonts w:asciiTheme="minorEastAsia" w:hAnsiTheme="minorEastAsia" w:hint="eastAsia"/>
          <w:sz w:val="22"/>
        </w:rPr>
        <w:t>の個人の身上に関する秘密が守られるよう十分配慮する</w:t>
      </w:r>
      <w:bookmarkStart w:id="0" w:name="_GoBack"/>
      <w:bookmarkEnd w:id="0"/>
      <w:r w:rsidRPr="00242414">
        <w:rPr>
          <w:rFonts w:asciiTheme="minorEastAsia" w:hAnsiTheme="minorEastAsia" w:hint="eastAsia"/>
          <w:sz w:val="22"/>
        </w:rPr>
        <w:t>こと。</w:t>
      </w:r>
    </w:p>
    <w:sectPr w:rsidR="00CE49B9" w:rsidRPr="00242414" w:rsidSect="00242414">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26" w:rsidRDefault="00B71726" w:rsidP="005F225D">
      <w:r>
        <w:separator/>
      </w:r>
    </w:p>
  </w:endnote>
  <w:endnote w:type="continuationSeparator" w:id="0">
    <w:p w:rsidR="00B71726" w:rsidRDefault="00B71726" w:rsidP="005F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26" w:rsidRDefault="00B71726" w:rsidP="005F225D">
      <w:r>
        <w:separator/>
      </w:r>
    </w:p>
  </w:footnote>
  <w:footnote w:type="continuationSeparator" w:id="0">
    <w:p w:rsidR="00B71726" w:rsidRDefault="00B71726" w:rsidP="005F2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ED"/>
    <w:rsid w:val="0002745E"/>
    <w:rsid w:val="000401C9"/>
    <w:rsid w:val="00063D01"/>
    <w:rsid w:val="00165109"/>
    <w:rsid w:val="001912BE"/>
    <w:rsid w:val="001C3408"/>
    <w:rsid w:val="001F79A6"/>
    <w:rsid w:val="00242414"/>
    <w:rsid w:val="002E7947"/>
    <w:rsid w:val="00332E99"/>
    <w:rsid w:val="00345EC3"/>
    <w:rsid w:val="0037494B"/>
    <w:rsid w:val="003923B1"/>
    <w:rsid w:val="003C6583"/>
    <w:rsid w:val="003C65A5"/>
    <w:rsid w:val="003C669E"/>
    <w:rsid w:val="004151A3"/>
    <w:rsid w:val="00416B21"/>
    <w:rsid w:val="00437D13"/>
    <w:rsid w:val="00451B6C"/>
    <w:rsid w:val="00481373"/>
    <w:rsid w:val="004E7665"/>
    <w:rsid w:val="0054236A"/>
    <w:rsid w:val="005449FB"/>
    <w:rsid w:val="00553DD1"/>
    <w:rsid w:val="005E58B2"/>
    <w:rsid w:val="005F225D"/>
    <w:rsid w:val="0060007A"/>
    <w:rsid w:val="006324B9"/>
    <w:rsid w:val="006709C3"/>
    <w:rsid w:val="0073070F"/>
    <w:rsid w:val="00772506"/>
    <w:rsid w:val="0078460A"/>
    <w:rsid w:val="00800EF5"/>
    <w:rsid w:val="008770DD"/>
    <w:rsid w:val="008E5A21"/>
    <w:rsid w:val="008F44CC"/>
    <w:rsid w:val="00920868"/>
    <w:rsid w:val="009237CB"/>
    <w:rsid w:val="00961730"/>
    <w:rsid w:val="00976049"/>
    <w:rsid w:val="009C365B"/>
    <w:rsid w:val="009F4617"/>
    <w:rsid w:val="00A02097"/>
    <w:rsid w:val="00A13C29"/>
    <w:rsid w:val="00A67368"/>
    <w:rsid w:val="00A72A5B"/>
    <w:rsid w:val="00A81E3B"/>
    <w:rsid w:val="00AD5ABD"/>
    <w:rsid w:val="00B05DED"/>
    <w:rsid w:val="00B060B3"/>
    <w:rsid w:val="00B06CE0"/>
    <w:rsid w:val="00B71726"/>
    <w:rsid w:val="00BE0C43"/>
    <w:rsid w:val="00BE692D"/>
    <w:rsid w:val="00C95F3A"/>
    <w:rsid w:val="00CB0595"/>
    <w:rsid w:val="00CB0F5E"/>
    <w:rsid w:val="00CB4D6C"/>
    <w:rsid w:val="00CE49B9"/>
    <w:rsid w:val="00D53E65"/>
    <w:rsid w:val="00D73BE3"/>
    <w:rsid w:val="00D81901"/>
    <w:rsid w:val="00DE1656"/>
    <w:rsid w:val="00E24BE8"/>
    <w:rsid w:val="00E86B28"/>
    <w:rsid w:val="00ED2798"/>
    <w:rsid w:val="00F03976"/>
    <w:rsid w:val="00F04254"/>
    <w:rsid w:val="00F16A15"/>
    <w:rsid w:val="00FB1992"/>
    <w:rsid w:val="00FC5310"/>
    <w:rsid w:val="00FE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D1D30F-AFEF-4E2B-9853-8843FBAC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3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23B1"/>
    <w:rPr>
      <w:rFonts w:asciiTheme="majorHAnsi" w:eastAsiaTheme="majorEastAsia" w:hAnsiTheme="majorHAnsi" w:cstheme="majorBidi"/>
      <w:sz w:val="18"/>
      <w:szCs w:val="18"/>
    </w:rPr>
  </w:style>
  <w:style w:type="paragraph" w:styleId="a5">
    <w:name w:val="header"/>
    <w:basedOn w:val="a"/>
    <w:link w:val="a6"/>
    <w:uiPriority w:val="99"/>
    <w:unhideWhenUsed/>
    <w:rsid w:val="005F225D"/>
    <w:pPr>
      <w:tabs>
        <w:tab w:val="center" w:pos="4252"/>
        <w:tab w:val="right" w:pos="8504"/>
      </w:tabs>
      <w:snapToGrid w:val="0"/>
    </w:pPr>
  </w:style>
  <w:style w:type="character" w:customStyle="1" w:styleId="a6">
    <w:name w:val="ヘッダー (文字)"/>
    <w:basedOn w:val="a0"/>
    <w:link w:val="a5"/>
    <w:uiPriority w:val="99"/>
    <w:rsid w:val="005F225D"/>
  </w:style>
  <w:style w:type="paragraph" w:styleId="a7">
    <w:name w:val="footer"/>
    <w:basedOn w:val="a"/>
    <w:link w:val="a8"/>
    <w:uiPriority w:val="99"/>
    <w:unhideWhenUsed/>
    <w:rsid w:val="005F225D"/>
    <w:pPr>
      <w:tabs>
        <w:tab w:val="center" w:pos="4252"/>
        <w:tab w:val="right" w:pos="8504"/>
      </w:tabs>
      <w:snapToGrid w:val="0"/>
    </w:pPr>
  </w:style>
  <w:style w:type="character" w:customStyle="1" w:styleId="a8">
    <w:name w:val="フッター (文字)"/>
    <w:basedOn w:val="a0"/>
    <w:link w:val="a7"/>
    <w:uiPriority w:val="99"/>
    <w:rsid w:val="005F225D"/>
  </w:style>
  <w:style w:type="paragraph" w:customStyle="1" w:styleId="Default">
    <w:name w:val="Default"/>
    <w:rsid w:val="00DE165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100B-7132-4E1D-8568-04CCD841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企画部情報政策課</cp:lastModifiedBy>
  <cp:revision>37</cp:revision>
  <cp:lastPrinted>2018-07-08T00:29:00Z</cp:lastPrinted>
  <dcterms:created xsi:type="dcterms:W3CDTF">2017-08-07T23:39:00Z</dcterms:created>
  <dcterms:modified xsi:type="dcterms:W3CDTF">2019-02-28T09:52:00Z</dcterms:modified>
</cp:coreProperties>
</file>